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CA" w:rsidRPr="00DD0FCA" w:rsidRDefault="00DD0FCA" w:rsidP="00DD0FCA">
      <w:pPr>
        <w:pBdr>
          <w:left w:val="single" w:sz="18" w:space="19" w:color="00A0E3"/>
        </w:pBd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color w:val="000000"/>
          <w:kern w:val="36"/>
          <w:sz w:val="60"/>
          <w:szCs w:val="60"/>
          <w:lang w:eastAsia="ru-RU"/>
        </w:rPr>
      </w:pPr>
      <w:r w:rsidRPr="00DD0FCA">
        <w:rPr>
          <w:rFonts w:ascii="Roboto" w:eastAsia="Times New Roman" w:hAnsi="Roboto" w:cs="Times New Roman"/>
          <w:color w:val="000000"/>
          <w:kern w:val="36"/>
          <w:sz w:val="60"/>
          <w:szCs w:val="60"/>
          <w:lang w:eastAsia="ru-RU"/>
        </w:rPr>
        <w:t xml:space="preserve">Кафедра </w:t>
      </w:r>
      <w:proofErr w:type="spellStart"/>
      <w:r w:rsidRPr="00DD0FCA">
        <w:rPr>
          <w:rFonts w:ascii="Roboto" w:eastAsia="Times New Roman" w:hAnsi="Roboto" w:cs="Times New Roman"/>
          <w:color w:val="000000"/>
          <w:kern w:val="36"/>
          <w:sz w:val="60"/>
          <w:szCs w:val="60"/>
          <w:lang w:eastAsia="ru-RU"/>
        </w:rPr>
        <w:t>історії</w:t>
      </w:r>
      <w:proofErr w:type="spellEnd"/>
      <w:r w:rsidRPr="00DD0FCA">
        <w:rPr>
          <w:rFonts w:ascii="Roboto" w:eastAsia="Times New Roman" w:hAnsi="Roboto" w:cs="Times New Roman"/>
          <w:color w:val="000000"/>
          <w:kern w:val="36"/>
          <w:sz w:val="60"/>
          <w:szCs w:val="60"/>
          <w:lang w:eastAsia="ru-RU"/>
        </w:rPr>
        <w:t xml:space="preserve">, </w:t>
      </w:r>
      <w:proofErr w:type="spellStart"/>
      <w:r w:rsidRPr="00DD0FCA">
        <w:rPr>
          <w:rFonts w:ascii="Roboto" w:eastAsia="Times New Roman" w:hAnsi="Roboto" w:cs="Times New Roman"/>
          <w:color w:val="000000"/>
          <w:kern w:val="36"/>
          <w:sz w:val="60"/>
          <w:szCs w:val="60"/>
          <w:lang w:eastAsia="ru-RU"/>
        </w:rPr>
        <w:t>музеєзнавства</w:t>
      </w:r>
      <w:proofErr w:type="spellEnd"/>
      <w:r w:rsidRPr="00DD0FCA">
        <w:rPr>
          <w:rFonts w:ascii="Roboto" w:eastAsia="Times New Roman" w:hAnsi="Roboto" w:cs="Times New Roman"/>
          <w:color w:val="000000"/>
          <w:kern w:val="36"/>
          <w:sz w:val="60"/>
          <w:szCs w:val="60"/>
          <w:lang w:eastAsia="ru-RU"/>
        </w:rPr>
        <w:t xml:space="preserve"> і </w:t>
      </w:r>
      <w:proofErr w:type="spellStart"/>
      <w:r w:rsidRPr="00DD0FCA">
        <w:rPr>
          <w:rFonts w:ascii="Roboto" w:eastAsia="Times New Roman" w:hAnsi="Roboto" w:cs="Times New Roman"/>
          <w:color w:val="000000"/>
          <w:kern w:val="36"/>
          <w:sz w:val="60"/>
          <w:szCs w:val="60"/>
          <w:lang w:eastAsia="ru-RU"/>
        </w:rPr>
        <w:t>культурної</w:t>
      </w:r>
      <w:proofErr w:type="spellEnd"/>
      <w:r w:rsidRPr="00DD0FCA">
        <w:rPr>
          <w:rFonts w:ascii="Roboto" w:eastAsia="Times New Roman" w:hAnsi="Roboto" w:cs="Times New Roman"/>
          <w:color w:val="000000"/>
          <w:kern w:val="36"/>
          <w:sz w:val="60"/>
          <w:szCs w:val="60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000000"/>
          <w:kern w:val="36"/>
          <w:sz w:val="60"/>
          <w:szCs w:val="60"/>
          <w:lang w:eastAsia="ru-RU"/>
        </w:rPr>
        <w:t>спадщини</w:t>
      </w:r>
      <w:proofErr w:type="spellEnd"/>
      <w:r w:rsidRPr="00DD0FCA">
        <w:rPr>
          <w:rFonts w:ascii="Roboto" w:eastAsia="Times New Roman" w:hAnsi="Roboto" w:cs="Times New Roman"/>
          <w:color w:val="000000"/>
          <w:kern w:val="36"/>
          <w:sz w:val="60"/>
          <w:szCs w:val="60"/>
          <w:lang w:eastAsia="ru-RU"/>
        </w:rPr>
        <w:t xml:space="preserve"> ІГСН </w:t>
      </w:r>
      <w:proofErr w:type="spellStart"/>
      <w:r w:rsidRPr="00DD0FCA">
        <w:rPr>
          <w:rFonts w:ascii="Roboto" w:eastAsia="Times New Roman" w:hAnsi="Roboto" w:cs="Times New Roman"/>
          <w:color w:val="000000"/>
          <w:kern w:val="36"/>
          <w:sz w:val="60"/>
          <w:szCs w:val="60"/>
          <w:lang w:eastAsia="ru-RU"/>
        </w:rPr>
        <w:t>започатковує</w:t>
      </w:r>
      <w:proofErr w:type="spellEnd"/>
      <w:r w:rsidRPr="00DD0FCA">
        <w:rPr>
          <w:rFonts w:ascii="Roboto" w:eastAsia="Times New Roman" w:hAnsi="Roboto" w:cs="Times New Roman"/>
          <w:color w:val="000000"/>
          <w:kern w:val="36"/>
          <w:sz w:val="60"/>
          <w:szCs w:val="60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000000"/>
          <w:kern w:val="36"/>
          <w:sz w:val="60"/>
          <w:szCs w:val="60"/>
          <w:lang w:eastAsia="ru-RU"/>
        </w:rPr>
        <w:t>ініціативу</w:t>
      </w:r>
      <w:proofErr w:type="spellEnd"/>
      <w:r w:rsidRPr="00DD0FCA">
        <w:rPr>
          <w:rFonts w:ascii="Roboto" w:eastAsia="Times New Roman" w:hAnsi="Roboto" w:cs="Times New Roman"/>
          <w:color w:val="000000"/>
          <w:kern w:val="36"/>
          <w:sz w:val="60"/>
          <w:szCs w:val="60"/>
          <w:lang w:eastAsia="ru-RU"/>
        </w:rPr>
        <w:t xml:space="preserve"> «Культура </w:t>
      </w:r>
      <w:proofErr w:type="spellStart"/>
      <w:r w:rsidRPr="00DD0FCA">
        <w:rPr>
          <w:rFonts w:ascii="Roboto" w:eastAsia="Times New Roman" w:hAnsi="Roboto" w:cs="Times New Roman"/>
          <w:color w:val="000000"/>
          <w:kern w:val="36"/>
          <w:sz w:val="60"/>
          <w:szCs w:val="60"/>
          <w:lang w:eastAsia="ru-RU"/>
        </w:rPr>
        <w:t>дає</w:t>
      </w:r>
      <w:proofErr w:type="spellEnd"/>
      <w:r w:rsidRPr="00DD0FCA">
        <w:rPr>
          <w:rFonts w:ascii="Roboto" w:eastAsia="Times New Roman" w:hAnsi="Roboto" w:cs="Times New Roman"/>
          <w:color w:val="000000"/>
          <w:kern w:val="36"/>
          <w:sz w:val="60"/>
          <w:szCs w:val="60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000000"/>
          <w:kern w:val="36"/>
          <w:sz w:val="60"/>
          <w:szCs w:val="60"/>
          <w:lang w:eastAsia="ru-RU"/>
        </w:rPr>
        <w:t>імунітет</w:t>
      </w:r>
      <w:proofErr w:type="spellEnd"/>
      <w:r w:rsidRPr="00DD0FCA">
        <w:rPr>
          <w:rFonts w:ascii="Roboto" w:eastAsia="Times New Roman" w:hAnsi="Roboto" w:cs="Times New Roman"/>
          <w:color w:val="000000"/>
          <w:kern w:val="36"/>
          <w:sz w:val="60"/>
          <w:szCs w:val="60"/>
          <w:lang w:eastAsia="ru-RU"/>
        </w:rPr>
        <w:t>»</w:t>
      </w:r>
    </w:p>
    <w:p w:rsidR="00DD0FCA" w:rsidRPr="00DD0FCA" w:rsidRDefault="00DD0FCA" w:rsidP="00DD0FCA">
      <w:pPr>
        <w:shd w:val="clear" w:color="auto" w:fill="FFFFFF"/>
        <w:spacing w:after="0" w:line="240" w:lineRule="atLeast"/>
        <w:rPr>
          <w:rFonts w:ascii="Roboto Condensed Light" w:eastAsia="Times New Roman" w:hAnsi="Roboto Condensed Light" w:cs="Times New Roman"/>
          <w:caps/>
          <w:color w:val="333333"/>
          <w:spacing w:val="15"/>
          <w:sz w:val="21"/>
          <w:szCs w:val="21"/>
          <w:lang w:eastAsia="ru-RU"/>
        </w:rPr>
      </w:pPr>
      <w:r w:rsidRPr="00DD0FCA">
        <w:rPr>
          <w:rFonts w:ascii="Roboto Condensed Light" w:eastAsia="Times New Roman" w:hAnsi="Roboto Condensed Light" w:cs="Times New Roman"/>
          <w:caps/>
          <w:color w:val="333333"/>
          <w:spacing w:val="15"/>
          <w:sz w:val="21"/>
          <w:szCs w:val="21"/>
          <w:lang w:eastAsia="ru-RU"/>
        </w:rPr>
        <w:t>19 БЕРЕЗНЯ 2020, 16:27</w:t>
      </w:r>
    </w:p>
    <w:p w:rsidR="00DD0FCA" w:rsidRPr="00DD0FCA" w:rsidRDefault="00DD0FCA" w:rsidP="00DD0FCA">
      <w:pPr>
        <w:shd w:val="clear" w:color="auto" w:fill="FFFFFF"/>
        <w:spacing w:after="0" w:line="240" w:lineRule="auto"/>
        <w:rPr>
          <w:rFonts w:ascii="Roboto Condensed Light" w:eastAsia="Times New Roman" w:hAnsi="Roboto Condensed Light" w:cs="Times New Roman"/>
          <w:caps/>
          <w:color w:val="333333"/>
          <w:spacing w:val="15"/>
          <w:sz w:val="24"/>
          <w:szCs w:val="24"/>
          <w:lang w:eastAsia="ru-RU"/>
        </w:rPr>
      </w:pPr>
      <w:r w:rsidRPr="00DD0FCA">
        <w:rPr>
          <w:rFonts w:ascii="Roboto Condensed Light" w:eastAsia="Times New Roman" w:hAnsi="Roboto Condensed Light" w:cs="Times New Roman"/>
          <w:caps/>
          <w:color w:val="333333"/>
          <w:spacing w:val="15"/>
          <w:sz w:val="24"/>
          <w:szCs w:val="24"/>
          <w:lang w:eastAsia="ru-RU"/>
        </w:rPr>
        <w:t>КАФЕДРА ІМКС ЛЬВІВСЬКОЇ ПОЛІТЕХНІКИ</w:t>
      </w:r>
    </w:p>
    <w:p w:rsidR="00DD0FCA" w:rsidRPr="00DD0FCA" w:rsidRDefault="00DD0FCA" w:rsidP="00DD0FC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bookmarkStart w:id="0" w:name="_GoBack"/>
      <w:r w:rsidRPr="00DD0FCA">
        <w:rPr>
          <w:rFonts w:ascii="Roboto" w:eastAsia="Times New Roman" w:hAnsi="Roboto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 wp14:anchorId="4A2926C6" wp14:editId="4DCF5D6B">
            <wp:extent cx="3756343" cy="2209614"/>
            <wp:effectExtent l="0" t="0" r="0" b="635"/>
            <wp:docPr id="1" name="Рисунок 1" descr="https://lpnu.ua/sites/default/files/styles/illustration_wide/public/news/2020/03/19/illustrations/20190729moma2000.jpg?itok=5A0Kmdir&amp;timestamp=1584619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pnu.ua/sites/default/files/styles/illustration_wide/public/news/2020/03/19/illustrations/20190729moma2000.jpg?itok=5A0Kmdir&amp;timestamp=15846197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036" cy="221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0FCA" w:rsidRPr="00DD0FCA" w:rsidRDefault="00DD0FCA" w:rsidP="00DD0FC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Сьогодні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усі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ми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потребуємо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підтримки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й позитиву. А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що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може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бути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кращим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джерелом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ніж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культура в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усьому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її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багатстві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різноманітті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?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Упродовж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віків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культура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допомагала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людям в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скрутні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моменти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надихала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Віримо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що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вона не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втратила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цих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здатностей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сьогодні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.</w:t>
      </w:r>
    </w:p>
    <w:p w:rsidR="00DD0FCA" w:rsidRPr="00DD0FCA" w:rsidRDefault="00DD0FCA" w:rsidP="00DD0FC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Тому кафедра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історії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музеєзнавства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культурної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спадщини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Львівської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політехніки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започатковує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ініціативу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«Культура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дає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імунітет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». Наша мета – за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допомогою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культурної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спадщини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України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всього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світу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подарувати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позитивні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емоції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віртуально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здолати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створені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страхом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кордони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. Для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участі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в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ініціативі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необхідно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:</w:t>
      </w:r>
    </w:p>
    <w:p w:rsidR="00DD0FCA" w:rsidRPr="00DD0FCA" w:rsidRDefault="00DD0FCA" w:rsidP="00DD0F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proofErr w:type="gram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у</w:t>
      </w:r>
      <w:proofErr w:type="gram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соціальних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мережах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поділитися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спогадами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або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враженнями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про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пам’ятну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культурну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подію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туристичну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мандрівку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прочитану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книгу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чи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відвідини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музеїв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(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додавання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фото й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відео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з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власних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архівів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заохочується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);</w:t>
      </w:r>
    </w:p>
    <w:p w:rsidR="00DD0FCA" w:rsidRPr="00DD0FCA" w:rsidRDefault="00DD0FCA" w:rsidP="00DD0F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proofErr w:type="spellStart"/>
      <w:proofErr w:type="gram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створити</w:t>
      </w:r>
      <w:proofErr w:type="spellEnd"/>
      <w:proofErr w:type="gram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stories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чи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відеоролики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про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культурні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пам’ятки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–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візитівку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свого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населеного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пункту;</w:t>
      </w:r>
    </w:p>
    <w:p w:rsidR="00DD0FCA" w:rsidRPr="00DD0FCA" w:rsidRDefault="00DD0FCA" w:rsidP="00DD0F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proofErr w:type="spellStart"/>
      <w:proofErr w:type="gram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запропонувати</w:t>
      </w:r>
      <w:proofErr w:type="spellEnd"/>
      <w:proofErr w:type="gram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цікаву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культурну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мандрівку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використовуючи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онлайн-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ресурси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тощо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;</w:t>
      </w:r>
    </w:p>
    <w:p w:rsidR="00DD0FCA" w:rsidRPr="00DD0FCA" w:rsidRDefault="00DD0FCA" w:rsidP="00DD0F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proofErr w:type="spellStart"/>
      <w:proofErr w:type="gram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ділитись</w:t>
      </w:r>
      <w:proofErr w:type="spellEnd"/>
      <w:proofErr w:type="gram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мемами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про культуру.</w:t>
      </w:r>
    </w:p>
    <w:p w:rsidR="00DD0FCA" w:rsidRPr="00DD0FCA" w:rsidRDefault="00DD0FCA" w:rsidP="00DD0FC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Створений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контент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розміщуйте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на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сторінках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кафедри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ІМКС у мережах 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fldChar w:fldCharType="begin"/>
      </w:r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instrText xml:space="preserve"> HYPERLINK "https://www.facebook.com/%D0%9A%D0%B0%D1%84%D0%B5%D0%B4%D1%80%D0%B0-%D0%86%D0%9C%D0%9A%D0%A1-563188860849038/" \t "_blank" </w:instrText>
      </w:r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fldChar w:fldCharType="separate"/>
      </w:r>
      <w:r w:rsidRPr="00DD0FCA">
        <w:rPr>
          <w:rFonts w:ascii="Roboto" w:eastAsia="Times New Roman" w:hAnsi="Roboto" w:cs="Times New Roman"/>
          <w:color w:val="337AB7"/>
          <w:sz w:val="26"/>
          <w:szCs w:val="26"/>
          <w:lang w:eastAsia="ru-RU"/>
        </w:rPr>
        <w:t>Facebook</w:t>
      </w:r>
      <w:proofErr w:type="spellEnd"/>
      <w:r w:rsidRPr="00DD0FCA">
        <w:rPr>
          <w:rFonts w:ascii="Roboto" w:eastAsia="Times New Roman" w:hAnsi="Roboto" w:cs="Times New Roman"/>
          <w:color w:val="337AB7"/>
          <w:sz w:val="26"/>
          <w:szCs w:val="26"/>
          <w:lang w:eastAsia="ru-RU"/>
        </w:rPr>
        <w:t> </w:t>
      </w:r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fldChar w:fldCharType="end"/>
      </w:r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та 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fldChar w:fldCharType="begin"/>
      </w:r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instrText xml:space="preserve"> HYPERLINK "https://www.instagram.com/kafedra_imks/?fbclid=IwAR1mAKm300EGKiW17x7eXCfkjtMvICdIluqJcshCzfG5GsmQbLjJ3Uzou_Y" \t "_blank" </w:instrText>
      </w:r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fldChar w:fldCharType="separate"/>
      </w:r>
      <w:r w:rsidRPr="00DD0FCA">
        <w:rPr>
          <w:rFonts w:ascii="Roboto" w:eastAsia="Times New Roman" w:hAnsi="Roboto" w:cs="Times New Roman"/>
          <w:color w:val="337AB7"/>
          <w:sz w:val="26"/>
          <w:szCs w:val="26"/>
          <w:lang w:eastAsia="ru-RU"/>
        </w:rPr>
        <w:t>Instagram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fldChar w:fldCharType="end"/>
      </w:r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. Авторами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дописів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можуть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бути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всі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охочі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без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вікових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обмежень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.</w:t>
      </w:r>
    </w:p>
    <w:p w:rsidR="00DD0FCA" w:rsidRPr="00DD0FCA" w:rsidRDefault="00DD0FCA" w:rsidP="00DD0FC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Авторів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авторок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найцікавіших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дописів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очікують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приємні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корисні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подарунки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Ініціатива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триватиме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 </w:t>
      </w:r>
      <w:r w:rsidRPr="00DD0FCA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ru-RU"/>
        </w:rPr>
        <w:t xml:space="preserve">до 1 </w:t>
      </w:r>
      <w:proofErr w:type="spellStart"/>
      <w:r w:rsidRPr="00DD0FCA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ru-RU"/>
        </w:rPr>
        <w:t>травня</w:t>
      </w:r>
      <w:proofErr w:type="spellEnd"/>
      <w:r w:rsidRPr="00DD0FCA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ru-RU"/>
        </w:rPr>
        <w:t xml:space="preserve"> 2020 року</w:t>
      </w:r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Оголошення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переможців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– </w:t>
      </w:r>
      <w:r w:rsidRPr="00DD0FCA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ru-RU"/>
        </w:rPr>
        <w:t xml:space="preserve">5 </w:t>
      </w:r>
      <w:proofErr w:type="spellStart"/>
      <w:r w:rsidRPr="00DD0FCA">
        <w:rPr>
          <w:rFonts w:ascii="Roboto" w:eastAsia="Times New Roman" w:hAnsi="Roboto" w:cs="Times New Roman"/>
          <w:b/>
          <w:bCs/>
          <w:color w:val="333333"/>
          <w:sz w:val="26"/>
          <w:szCs w:val="26"/>
          <w:lang w:eastAsia="ru-RU"/>
        </w:rPr>
        <w:t>травня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 на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сторінках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кафедри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 xml:space="preserve"> у </w:t>
      </w:r>
      <w:proofErr w:type="spellStart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соцмережах</w:t>
      </w:r>
      <w:proofErr w:type="spellEnd"/>
      <w:r w:rsidRPr="00DD0FCA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.</w:t>
      </w:r>
    </w:p>
    <w:p w:rsidR="00083EAC" w:rsidRDefault="00083EAC"/>
    <w:sectPr w:rsidR="00083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Roboto Condensed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010C8"/>
    <w:multiLevelType w:val="multilevel"/>
    <w:tmpl w:val="1D90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2F"/>
    <w:rsid w:val="00083EAC"/>
    <w:rsid w:val="0064192F"/>
    <w:rsid w:val="00DD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109FB-59F0-47C5-8351-27F3B9A9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3020">
              <w:marLeft w:val="0"/>
              <w:marRight w:val="180"/>
              <w:marTop w:val="0"/>
              <w:marBottom w:val="0"/>
              <w:divBdr>
                <w:top w:val="single" w:sz="6" w:space="6" w:color="00A0E3"/>
                <w:left w:val="none" w:sz="0" w:space="0" w:color="auto"/>
                <w:bottom w:val="single" w:sz="6" w:space="5" w:color="00A0E3"/>
                <w:right w:val="single" w:sz="6" w:space="9" w:color="00A0E3"/>
              </w:divBdr>
            </w:div>
            <w:div w:id="2627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6148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587035">
              <w:marLeft w:val="0"/>
              <w:marRight w:val="0"/>
              <w:marTop w:val="150"/>
              <w:marBottom w:val="0"/>
              <w:divBdr>
                <w:top w:val="dotted" w:sz="6" w:space="15" w:color="00A0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2020-03-26T07:51:00Z</dcterms:created>
  <dcterms:modified xsi:type="dcterms:W3CDTF">2020-03-26T07:51:00Z</dcterms:modified>
</cp:coreProperties>
</file>